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宋体" w:cs="宋体"/>
          <w:b/>
          <w:w w:val="80"/>
          <w:sz w:val="44"/>
          <w:szCs w:val="44"/>
        </w:rPr>
      </w:pPr>
      <w:r>
        <w:rPr>
          <w:rFonts w:hint="eastAsia" w:ascii="宋体" w:hAnsi="宋体" w:cs="宋体"/>
          <w:b/>
          <w:w w:val="80"/>
          <w:sz w:val="44"/>
          <w:szCs w:val="44"/>
        </w:rPr>
        <w:t>焦作市技师学院教师职业能力竞赛报名汇总表</w:t>
      </w:r>
    </w:p>
    <w:tbl>
      <w:tblPr>
        <w:tblStyle w:val="2"/>
        <w:tblW w:w="149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517"/>
        <w:gridCol w:w="2083"/>
        <w:gridCol w:w="3043"/>
        <w:gridCol w:w="943"/>
        <w:gridCol w:w="768"/>
        <w:gridCol w:w="760"/>
        <w:gridCol w:w="1301"/>
        <w:gridCol w:w="1031"/>
        <w:gridCol w:w="1639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项目类别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专业或课程名称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参赛作品题目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参赛者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文化程度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教学系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tabs>
                <w:tab w:val="left" w:pos="480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E4F97"/>
    <w:rsid w:val="7B9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2019-06-19T08:24:00Z</dcterms:created>
  <dc:creator>Administrator</dc:creator>
  <cp:lastModifiedBy>Administrator</cp:lastModifiedBy>
  <dcterms:modified xsi:type="dcterms:W3CDTF">2019-06-19T08:24:51Z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